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0.0714111328125" w:firstLine="0"/>
        <w:jc w:val="right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BASES AUDICIONES ONJS 2023 </w:t>
      </w:r>
    </w:p>
    <w:p w:rsidR="00000000" w:rsidDel="00000000" w:rsidP="00000000" w:rsidRDefault="00000000" w:rsidRPr="00000000" w14:paraId="00000002">
      <w:pPr>
        <w:widowControl w:val="0"/>
        <w:spacing w:before="228.597412109375" w:line="240" w:lineRule="auto"/>
        <w:ind w:left="5.03997802734375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Trombón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86181640625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OBRAS SE MANTIENEN EN TODAS LAS CATEGORÍAS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53271484375" w:line="240" w:lineRule="auto"/>
        <w:ind w:left="10.33996582031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Categoría Principal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53271484375" w:line="240" w:lineRule="auto"/>
        <w:ind w:left="10.33996582031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791015625" w:line="240" w:lineRule="auto"/>
        <w:ind w:left="4.62005615234375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TROMBÓN TENOR: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(Trombón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5791015625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Tchaikovsky Sinfon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ía No.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mov: desde la D hasta 1 compás después de 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mov: Allegro ma non troppo hasta Tempo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esde 304 hasta Tempo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esde T hasta 378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Fandango Asturiano del Capricho Español de Rimsky Korsakov: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0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Anacrusa de W hasta el final.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spacing w:after="0" w:afterAutospacing="0" w:before="0" w:beforeAutospacing="0" w:line="264.3717384338379" w:lineRule="auto"/>
        <w:ind w:left="720" w:right="332.67639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Requiem, W.A.Mozart - Trombón II / “Tuba Mirum”, Primeros 34 compases.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after="0" w:afterAutospacing="0" w:before="0" w:beforeAutospacing="0" w:line="264.3717384338379" w:lineRule="auto"/>
        <w:ind w:left="720" w:right="332.67639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Obertura “William Tell”, Rossini - Trombón I / Desde la letra “C” hasta 9 compases después de la letra “D”.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Bolero (solo) </w:t>
      </w:r>
    </w:p>
    <w:p w:rsidR="00000000" w:rsidDel="00000000" w:rsidP="00000000" w:rsidRDefault="00000000" w:rsidRPr="00000000" w14:paraId="00000011">
      <w:pPr>
        <w:widowControl w:val="0"/>
        <w:spacing w:before="11.845703125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701171875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TROMBÓN BAJO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45703125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Tchaikovsky Sinfon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ía No.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 desde la D hasta 1 compás después de 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 desde la S hasta 372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 desde Aa hasta Presto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Fandango Asturiano del Capricho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Español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Rimsky Korsakov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Anacrusa de W hasta el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0.6494140625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Sinfonía Nº9, L V Beethoven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4º mov, Desde el “Andante maestoso” luego de la letra “M” hasta dieciséis compases luego de la letra “N”.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80.6494140625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Húngara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Berlioz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3818359375" w:line="280.6494140625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Concierto a elección entre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TENOR: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Concertino para trombón Op.4 de David, completo con todas las cadencias.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80.6494140625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trombón de Grondahl, completo con todas las cadencias.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BAJO: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en un movimiento para trombón bajo de Levedev,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01123046875" w:line="240" w:lineRule="auto"/>
        <w:ind w:left="0" w:right="0" w:firstLine="0"/>
        <w:jc w:val="left"/>
        <w:rPr>
          <w:color w:val="0000ff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http://www.tromboneexcerpts.org/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38.53271484375" w:line="240" w:lineRule="auto"/>
        <w:ind w:left="10.33996582031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Categoría A:</w:t>
      </w:r>
    </w:p>
    <w:p w:rsidR="00000000" w:rsidDel="00000000" w:rsidP="00000000" w:rsidRDefault="00000000" w:rsidRPr="00000000" w14:paraId="00000027">
      <w:pPr>
        <w:widowControl w:val="0"/>
        <w:spacing w:before="238.53271484375" w:line="240" w:lineRule="auto"/>
        <w:ind w:left="10.3399658203125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28">
      <w:pPr>
        <w:widowControl w:val="0"/>
        <w:spacing w:before="234.185791015625" w:line="240" w:lineRule="auto"/>
        <w:ind w:left="4.62005615234375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TENOR: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1"/>
        </w:numPr>
        <w:spacing w:after="0" w:afterAutospacing="0" w:before="234.185791015625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Tchaikovsky Sinfonía No. 5: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mov: desde la D hasta 1 compás después de F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 mov: Allegro ma non troppo hasta Tempo I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 mov: Desde 304 hasta Tempo I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3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 mov: Desde T hasta 378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1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Fandango Asturiano del Capricho Español de Rimsky Korsakov: 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0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Anacrusa de W hasta el final.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1"/>
        </w:numPr>
        <w:spacing w:after="0" w:afterAutospacing="0" w:before="0" w:beforeAutospacing="0" w:line="264.3717384338379" w:lineRule="auto"/>
        <w:ind w:left="720" w:right="332.67639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Requiem, W.A.Mozart - Trombón II / “Tuba Mirum”, Primeros 34 compases.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1"/>
        </w:numPr>
        <w:spacing w:after="0" w:afterAutospacing="0" w:before="0" w:beforeAutospacing="0" w:line="264.3717384338379" w:lineRule="auto"/>
        <w:ind w:left="720" w:right="332.676391601562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Obertura “William Tell”, Rossini - Trombón I / Desde la letra “C” hasta 9 compases después de la letra “D”.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1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Bolero (solo) </w:t>
      </w:r>
    </w:p>
    <w:p w:rsidR="00000000" w:rsidDel="00000000" w:rsidP="00000000" w:rsidRDefault="00000000" w:rsidRPr="00000000" w14:paraId="00000033">
      <w:pPr>
        <w:widowControl w:val="0"/>
        <w:spacing w:before="34.1839599609375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34.18701171875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BAJO: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2"/>
        </w:numPr>
        <w:spacing w:after="0" w:afterAutospacing="0" w:before="234.1845703125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Tchaikovsky Sinfonía No. 5: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5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mov desde la D hasta 1 compás después de F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5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mov desde la S hasta 372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5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 mov desde Aa hasta Presto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2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Fandango Asturiano del Capricho Español de Rimsky Korsakov: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0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Anacrusa de W hasta el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2"/>
        </w:numPr>
        <w:spacing w:after="0" w:afterAutospacing="0" w:before="0" w:beforeAutospacing="0" w:line="280.6494140625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Nº9, L V Beethoven: 4º mov, Desde el “Andante maestoso” luego de la letra “M” hasta dieciséis compases luego de la letra “N”.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2"/>
        </w:numPr>
        <w:spacing w:before="0" w:beforeAutospacing="0" w:line="280.6494140625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Marcha Húngara de Berlioz </w:t>
      </w:r>
    </w:p>
    <w:p w:rsidR="00000000" w:rsidDel="00000000" w:rsidP="00000000" w:rsidRDefault="00000000" w:rsidRPr="00000000" w14:paraId="0000003D">
      <w:pPr>
        <w:widowControl w:val="0"/>
        <w:spacing w:before="241.3818359375" w:line="280.6494140625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Obra impuesta: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TENOR: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Morceau Symphonique para trombón tenor y piano de Guilmant, completo.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BAJO: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en un movimiento para trombón bajo de Levedev, completo.</w:t>
      </w:r>
    </w:p>
    <w:p w:rsidR="00000000" w:rsidDel="00000000" w:rsidP="00000000" w:rsidRDefault="00000000" w:rsidRPr="00000000" w14:paraId="00000046">
      <w:pPr>
        <w:widowControl w:val="0"/>
        <w:spacing w:before="238.53271484375" w:line="240" w:lineRule="auto"/>
        <w:ind w:left="10.339965820312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01123046875" w:line="240" w:lineRule="auto"/>
        <w:ind w:left="14.5199584960937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01123046875" w:line="240" w:lineRule="auto"/>
        <w:ind w:left="14.5199584960937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0112304687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0112304687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01123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Categoría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B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3349609375" w:line="240" w:lineRule="auto"/>
        <w:ind w:left="7.039947509765625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left="4.62005615234375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TROMBÓN TENOR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5791015625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Tchaikovsky Sinfon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ía No.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 desde la D hasta 1 compás después de 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 Allegro ma non troppo hasta Tempo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mov: desde 304 hasta Tempo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mov: desde T hasta 378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Fandango Asturiano del Capricho Español de R Korsakov: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7"/>
        </w:numPr>
        <w:spacing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Anacrusa de W hasta el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left="4.62005615234375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BAJO: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51806640625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Tchaikovsky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Sinfonía No.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 desde la D hasta 1 compás después de 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 desde la S hasta 372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 desde Aa hasta Presto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Fandango Asturiano del Caprich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Español de R Korsakov: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Anacrusa de W hasta el final.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399658203125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Estudio a elección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TENOR Y BAJO: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51806640625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Caprichos para trombón de Bleger (un capricho a elección entre el N°1 al 4).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43 Estudios de Bel Canto para tuba de Bordogni - (un estudio a elección entre el N°1 al 4).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1851806640625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399658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Categoría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practicante: </w:t>
      </w:r>
    </w:p>
    <w:p w:rsidR="00000000" w:rsidDel="00000000" w:rsidP="00000000" w:rsidRDefault="00000000" w:rsidRPr="00000000" w14:paraId="0000006E">
      <w:pPr>
        <w:widowControl w:val="0"/>
        <w:spacing w:before="234.183349609375" w:line="240" w:lineRule="auto"/>
        <w:ind w:left="7.039947509765625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Pasajes Orquestales: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234.1851806640625" w:line="240" w:lineRule="auto"/>
        <w:ind w:left="4.62005615234375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TENOR: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5791015625" w:line="264.3717384338379" w:lineRule="auto"/>
        <w:ind w:left="720" w:right="72.520141601562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Danzón Nº2, Márquez - Trombón I / Desde el compás Nº247 hasta el compás Nº272.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17384338379" w:lineRule="auto"/>
        <w:ind w:left="720" w:right="99.47998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Caballería Ligera, F. von Suppé - Trombón I / Desde el compás Nº22 hasta la primera doble barra.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4.3717384338379" w:lineRule="auto"/>
        <w:ind w:left="720" w:right="514.588623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Marcha Eslava, Tchaikovsky - Trombón I / Desde séptimo compás de “Lo Stesso Tempo” hasta décimo compás de “Lo Stesso Tempo”. </w:t>
      </w:r>
    </w:p>
    <w:p w:rsidR="00000000" w:rsidDel="00000000" w:rsidP="00000000" w:rsidRDefault="00000000" w:rsidRPr="00000000" w14:paraId="00000073">
      <w:pPr>
        <w:widowControl w:val="0"/>
        <w:spacing w:before="234.1851806640625" w:line="240" w:lineRule="auto"/>
        <w:ind w:left="4.62005615234375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TROMBÓN BAJO: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(Trombón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4.188232421875" w:line="264.369535446167" w:lineRule="auto"/>
        <w:ind w:left="720" w:right="270.0994873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Danza del Sable, Kachaturian - Desde un compás después del Nº9 hasta el Nº10.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69535446167" w:lineRule="auto"/>
        <w:ind w:left="720" w:right="270.0994873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Danzón Nº2, Márquez - Desde el compás Nº74 hasta el compás Nº93.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69535446167" w:lineRule="auto"/>
        <w:ind w:left="720" w:right="270.0994873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Suite de “Carmen” Nº1, Bizet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69535446167" w:lineRule="auto"/>
        <w:ind w:left="1440" w:right="270.0994873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“Aragonesa”, Primeros nueve compases.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69535446167" w:lineRule="auto"/>
        <w:ind w:left="1440" w:right="270.09948730468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“Toreadores”. Desde el inicio hasta la letra “A”.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4.3739700317383" w:lineRule="auto"/>
        <w:ind w:left="720" w:right="180.5804443359375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Marcha Eslava, Tchaikovsky - Desde séptimo compás de “Lo Stesso Tempo” hasta décimo compás de “Lo Stesso Tempo”.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Estudio a elección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Estudios Suplementarios para trombón de Endresen (un estudio a elección entre el N°1 al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2041015625" w:line="264.3739700317383" w:lineRule="auto"/>
        <w:ind w:left="0" w:right="180.5804443359375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599.3212890625" w:top="1394.67529296875" w:left="1701.0000610351562" w:right="1836.36962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