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BASES AUDICIONES ONJS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Clarinete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Escala y Arpegio a elección, de la mayor extensión posible.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Categoría Principal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- Pasajes Orquestales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Tchaikovsky: Sinfonía N°5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DC hasta letra E y de M hasta P. 2°mov desde letra A hasta compas 23 y desde compas 67 hasta 70 y desde letra G hasta compas 133. 3° mov desde compas 28 al 72, de F hasta H y desde P hasta Q. 4° mov desde compas 25 a 47, de 58 hasta F y de compas 236 hasta 241.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Rimsky-Korsakov: Capricho Español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Alborada, de letra A a B y de C hasta Fin. III Alborada, desde I hasta Fin. Scena e Canto Gitano DC hasta M.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Mozart: Bodas de Figaro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Obertura completa. Acto 2 N° 10 Cavatina completo. Acto 2, N° 11 Canzona completo. Acto 3 N° 22 Finale completo.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Falla: Suite "El sombrero de tres picos"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PARTE 1, de N° 11 a 13 y de N° 23 a 24.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DANZA FINAL, DC hasta N° 2.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- Concierto Clásico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Elegir un concierto entre los siguientes: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Weber, Concierto Nº1 Op.73, completo.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Mozart, Concierto K.622, completo.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- Obra contrastante, completa.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Elegir una obra entre las siguientes: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Stravinsky, Tres piezas para clarinete solo.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Debussy, Rapsodia para clarinete y piano.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Poulenc, Sonata para clarinete y piano, completa.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Nota: Cualquier otra obra de este alto nivel será admitida previa consulta y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aprobación del jurado designado y de la institución.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Categoría A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- Pasajes Orquestales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Tchaikovsky: Sinfonía N°5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DC hasta letra E. 2°mov desde letra A hasta compas 23 y desde compas 67 hasta 70 y desde letra G hasta H. 3° mov desde compas 28 al 72 y desde letra P hasta Q. 4° mov desde compas 25 a 47 y de 58 hasta F.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Rimsky-Korsakov: Capricho Español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Alborada, de letra A a B y de C hasta Fin. Scena e Canto Gitano DC hasta M.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Mozart: Bodas de Figaro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Obertura completa. Acto 2 N° 10 Cavatina completo. Acto 2, N° 11 Canzona completo.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Falla: Suite "El sombrero de tres picos"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PARTE 1, de N° 11 a 13 y de N° 23 a 24.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- Concierto Clásico: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Weber, Concertino Op.26, completo.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- Obra contrastante (un movimiento).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Poulenc, Sonata para clarinete y piano, primer movimiento.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Malcolm Arnold, Sonatina para clarinete y piano, primer movimiento.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Martinu, Sonatina para clarinete y piano, primer movimiento.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Nota: Cualquier otra obra de este alto nivel será admitida previa consulta y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aprobación del jurado designado y de la institución.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Categoría B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- Pasajes Orquestales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Tchaikovsky: Sinfonía N°5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DC hasta letra C. 2°mov desde letra A hasta compas 23 y desde compas 67 hasta 70. 3° mov desde compas 28 al 56 y desde letra P hasta Q. 4° mov desde compas 25 a 47.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Rimsky-Korsakov: Capricho Español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Alborada, de letra A a B y de C hasta Fin.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Mozart: Bodas de Figaro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Obertura completa. Acto 2, N° 11 Canzona completo.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Falla: Suite "El sombrero de tres picos"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PARTE 1, DC hasta N° 2 y de N° 17 hasta 20.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- Obra completa: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Weber, Concertino Op.26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Nota: Cualquier otra obra de este nivel será admitida previa consulta y aprobación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 jurado designado y de la institución.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Categoría Practicante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- Pasajes Orquestales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Tchaikovsky: Sinfonía N°5 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DC hasta compas 37. 2°mov desde letra A hasta compas 23. 3° mov desde compas 28 al 56. 4° mov desde compas 39 a 47.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Rimsky-Korsakov: Capricho Español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Scena e Canto Gitano, desde M hasta N.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Mozart: Bodas de Figaro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</w:rPr>
      </w:pPr>
      <w:bookmarkStart w:colFirst="0" w:colLast="0" w:name="_heading=h.2et92p0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Obertura completa.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Falla: Suite "El sombrero de tres picos"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PARTE 1, de N° 17 hasta 20.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wNO663vLcjefzOluhnWG7DWTIQ==">AMUW2mXkY6bYzZEs78v2JcjNGHzk0cnHHHf/uIx4ojpGeOZShw3uxmbh2n5WB6y5nrz4xBcIUGSmNuloDVlJBhBvNISVa833zDMafoIfxj0vFqGjkKKLD2R37EetX3L1zlC7pZ3/koRNTc+8JoDqNTe1qJcXHt9AlDGQ29Va4MMlQGgc1iuZhFj5xuotSyJHtt4nwIDtssWs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2022-12-27T21:13:00Z</dcterms:created>
  <dc:creator>FABIO ARIEL Justiniano</dc:creator>
</cp:coreProperties>
</file>